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3C" w:rsidRDefault="00B5466A" w:rsidP="00424E0C">
      <w:pPr>
        <w:spacing w:after="0" w:line="240" w:lineRule="auto"/>
        <w:jc w:val="center"/>
      </w:pPr>
      <w:r>
        <w:rPr>
          <w:noProof/>
        </w:rPr>
        <w:drawing>
          <wp:inline distT="0" distB="0" distL="0" distR="0" wp14:anchorId="2FADE6BE" wp14:editId="3D79D1BA">
            <wp:extent cx="7620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 logo.jpg"/>
                    <pic:cNvPicPr/>
                  </pic:nvPicPr>
                  <pic:blipFill>
                    <a:blip r:embed="rId9">
                      <a:extLst>
                        <a:ext uri="{28A0092B-C50C-407E-A947-70E740481C1C}">
                          <a14:useLocalDpi xmlns:a14="http://schemas.microsoft.com/office/drawing/2010/main" val="0"/>
                        </a:ext>
                      </a:extLst>
                    </a:blip>
                    <a:stretch>
                      <a:fillRect/>
                    </a:stretch>
                  </pic:blipFill>
                  <pic:spPr>
                    <a:xfrm>
                      <a:off x="0" y="0"/>
                      <a:ext cx="762000" cy="495300"/>
                    </a:xfrm>
                    <a:prstGeom prst="rect">
                      <a:avLst/>
                    </a:prstGeom>
                  </pic:spPr>
                </pic:pic>
              </a:graphicData>
            </a:graphic>
          </wp:inline>
        </w:drawing>
      </w:r>
    </w:p>
    <w:p w:rsidR="00424E0C" w:rsidRPr="00C214E9" w:rsidRDefault="00F952EC" w:rsidP="00424E0C">
      <w:pPr>
        <w:spacing w:after="0" w:line="240" w:lineRule="auto"/>
        <w:jc w:val="center"/>
        <w:rPr>
          <w:b/>
          <w:sz w:val="36"/>
          <w:szCs w:val="36"/>
          <w:u w:val="single"/>
        </w:rPr>
      </w:pPr>
      <w:r w:rsidRPr="00C214E9">
        <w:rPr>
          <w:b/>
          <w:sz w:val="36"/>
          <w:szCs w:val="36"/>
          <w:u w:val="single"/>
        </w:rPr>
        <w:t>C</w:t>
      </w:r>
      <w:r w:rsidR="00B5466A" w:rsidRPr="00C214E9">
        <w:rPr>
          <w:b/>
          <w:sz w:val="36"/>
          <w:szCs w:val="36"/>
          <w:u w:val="single"/>
        </w:rPr>
        <w:t xml:space="preserve">roton Yacht Club </w:t>
      </w:r>
    </w:p>
    <w:p w:rsidR="0039072C" w:rsidRDefault="00424E0C" w:rsidP="00424E0C">
      <w:pPr>
        <w:spacing w:after="0" w:line="240" w:lineRule="auto"/>
        <w:jc w:val="center"/>
        <w:rPr>
          <w:b/>
          <w:sz w:val="36"/>
          <w:szCs w:val="36"/>
          <w:u w:val="single"/>
        </w:rPr>
      </w:pPr>
      <w:r w:rsidRPr="00C214E9">
        <w:rPr>
          <w:b/>
          <w:sz w:val="36"/>
          <w:szCs w:val="36"/>
          <w:u w:val="single"/>
        </w:rPr>
        <w:t>Non-Boating Associate Membership Application</w:t>
      </w:r>
    </w:p>
    <w:p w:rsidR="00C214E9" w:rsidRDefault="00C214E9" w:rsidP="00424E0C">
      <w:pPr>
        <w:spacing w:after="0" w:line="240" w:lineRule="auto"/>
        <w:jc w:val="center"/>
        <w:rPr>
          <w:b/>
          <w:sz w:val="36"/>
          <w:szCs w:val="36"/>
          <w:u w:val="single"/>
        </w:rPr>
      </w:pPr>
    </w:p>
    <w:p w:rsidR="00341907" w:rsidRPr="00C214E9" w:rsidRDefault="00341907" w:rsidP="00424E0C">
      <w:pPr>
        <w:spacing w:after="0" w:line="240" w:lineRule="auto"/>
        <w:jc w:val="center"/>
        <w:rPr>
          <w:b/>
          <w:sz w:val="36"/>
          <w:szCs w:val="36"/>
          <w:u w:val="single"/>
        </w:rPr>
      </w:pPr>
    </w:p>
    <w:p w:rsidR="00424E0C" w:rsidRPr="00C214E9" w:rsidRDefault="00424E0C" w:rsidP="00424E0C">
      <w:pPr>
        <w:spacing w:after="0" w:line="240" w:lineRule="auto"/>
        <w:jc w:val="center"/>
        <w:rPr>
          <w:b/>
          <w:u w:val="single"/>
        </w:rPr>
      </w:pPr>
    </w:p>
    <w:p w:rsidR="00424E0C" w:rsidRPr="00C214E9" w:rsidRDefault="00424E0C" w:rsidP="00424E0C">
      <w:r w:rsidRPr="00C214E9">
        <w:t>Application:                              New_____________ Renewal_______________</w:t>
      </w:r>
      <w:r w:rsidRPr="00C214E9">
        <w:tab/>
        <w:t>Date_________________</w:t>
      </w:r>
    </w:p>
    <w:p w:rsidR="00424E0C" w:rsidRPr="00C214E9" w:rsidRDefault="00424E0C" w:rsidP="00424E0C">
      <w:r w:rsidRPr="00C214E9">
        <w:t xml:space="preserve">Membership Fee </w:t>
      </w:r>
      <w:r w:rsidR="00C214E9" w:rsidRPr="00C214E9">
        <w:tab/>
      </w:r>
      <w:r w:rsidRPr="00C214E9">
        <w:t xml:space="preserve"> ____________________</w:t>
      </w:r>
    </w:p>
    <w:p w:rsidR="00424E0C" w:rsidRPr="00C214E9" w:rsidRDefault="00424E0C" w:rsidP="00424E0C">
      <w:r w:rsidRPr="00C214E9">
        <w:t>Applicant’s Name</w:t>
      </w:r>
      <w:r w:rsidRPr="00C214E9">
        <w:tab/>
        <w:t>_________________________________________________DOB_________________</w:t>
      </w:r>
    </w:p>
    <w:p w:rsidR="00424E0C" w:rsidRPr="00C214E9" w:rsidRDefault="00424E0C" w:rsidP="00424E0C">
      <w:pPr>
        <w:rPr>
          <w:u w:val="single"/>
        </w:rPr>
      </w:pPr>
      <w:r w:rsidRPr="00C214E9">
        <w:t>Spouse/Partner Name</w:t>
      </w:r>
      <w:r w:rsidRPr="00C214E9">
        <w:tab/>
      </w:r>
      <w:r w:rsidRPr="00C214E9">
        <w:rPr>
          <w:u w:val="single"/>
        </w:rPr>
        <w:t>_____________________________________________________________________</w:t>
      </w:r>
    </w:p>
    <w:p w:rsidR="00424E0C" w:rsidRPr="00C214E9" w:rsidRDefault="00424E0C" w:rsidP="00424E0C">
      <w:r w:rsidRPr="00C214E9">
        <w:t>Address</w:t>
      </w:r>
      <w:r w:rsidRPr="00C214E9">
        <w:tab/>
      </w:r>
      <w:r w:rsidRPr="00C214E9">
        <w:tab/>
      </w:r>
      <w:r w:rsidRPr="00C214E9">
        <w:tab/>
        <w:t>_____________________________________________________________________</w:t>
      </w:r>
    </w:p>
    <w:p w:rsidR="00424E0C" w:rsidRPr="00C214E9" w:rsidRDefault="00424E0C" w:rsidP="00424E0C">
      <w:r w:rsidRPr="00C214E9">
        <w:t>Phone</w:t>
      </w:r>
      <w:r w:rsidRPr="00C214E9">
        <w:tab/>
      </w:r>
      <w:r w:rsidRPr="00C214E9">
        <w:tab/>
      </w:r>
      <w:r w:rsidRPr="00C214E9">
        <w:tab/>
      </w:r>
      <w:r w:rsidRPr="00C214E9">
        <w:tab/>
        <w:t>Home________________ Work______________</w:t>
      </w:r>
      <w:r w:rsidR="00C214E9" w:rsidRPr="00C214E9">
        <w:t>_ Cell</w:t>
      </w:r>
      <w:r w:rsidRPr="00C214E9">
        <w:t>__________________</w:t>
      </w:r>
    </w:p>
    <w:p w:rsidR="00424E0C" w:rsidRDefault="00424E0C" w:rsidP="00424E0C">
      <w:r w:rsidRPr="00C214E9">
        <w:t>E-mail Address</w:t>
      </w:r>
      <w:r w:rsidRPr="00C214E9">
        <w:tab/>
      </w:r>
      <w:r w:rsidRPr="00C214E9">
        <w:tab/>
        <w:t>______________________________________________________________________</w:t>
      </w:r>
    </w:p>
    <w:p w:rsidR="00EC5785" w:rsidRPr="00C214E9" w:rsidRDefault="00EC5785" w:rsidP="00424E0C">
      <w:r>
        <w:t>Village Recreation Pass ID No._____________________</w:t>
      </w:r>
      <w:r w:rsidR="00B9016C">
        <w:t>_ Expiration</w:t>
      </w:r>
      <w:r>
        <w:t xml:space="preserve"> Date ______________________________</w:t>
      </w:r>
    </w:p>
    <w:p w:rsidR="00FF3040" w:rsidRPr="00C214E9" w:rsidRDefault="00FF3040" w:rsidP="00FF3040">
      <w:pPr>
        <w:rPr>
          <w:b/>
          <w:u w:val="single"/>
        </w:rPr>
      </w:pPr>
      <w:r w:rsidRPr="00C214E9">
        <w:rPr>
          <w:b/>
          <w:u w:val="single"/>
        </w:rPr>
        <w:t>Conditions</w:t>
      </w:r>
    </w:p>
    <w:p w:rsidR="00FF3040" w:rsidRPr="00C214E9" w:rsidRDefault="00FF3040" w:rsidP="00FF3040">
      <w:pPr>
        <w:pStyle w:val="ListParagraph"/>
        <w:numPr>
          <w:ilvl w:val="0"/>
          <w:numId w:val="10"/>
        </w:numPr>
        <w:spacing w:after="160" w:line="259" w:lineRule="auto"/>
      </w:pPr>
      <w:r w:rsidRPr="00C214E9">
        <w:t>Non-boating Associate Members agree to support and promote the objectives of the Croton Yacht Club:</w:t>
      </w:r>
    </w:p>
    <w:p w:rsidR="00FF3040" w:rsidRPr="00C214E9" w:rsidRDefault="00FF3040" w:rsidP="00FF3040">
      <w:pPr>
        <w:pStyle w:val="ListParagraph"/>
        <w:numPr>
          <w:ilvl w:val="1"/>
          <w:numId w:val="10"/>
        </w:numPr>
        <w:spacing w:after="160" w:line="259" w:lineRule="auto"/>
      </w:pPr>
      <w:r w:rsidRPr="00C214E9">
        <w:t>“The object of this club shall be to encourage the sport of boating, to promote the science of seamanship and navigation and to provide and maintain suitable facilities and anchorage for recreational and social use of its members. The club shall promote respect of the Hudson River through education and policies that reflect our commitment to sound environmental practices.”</w:t>
      </w:r>
    </w:p>
    <w:p w:rsidR="00FF3040" w:rsidRPr="00C214E9" w:rsidRDefault="00FF3040" w:rsidP="00FF3040">
      <w:pPr>
        <w:pStyle w:val="ListParagraph"/>
        <w:numPr>
          <w:ilvl w:val="0"/>
          <w:numId w:val="10"/>
        </w:numPr>
        <w:spacing w:after="160" w:line="259" w:lineRule="auto"/>
      </w:pPr>
      <w:r w:rsidRPr="00C214E9">
        <w:t>Applicant must be at least 21 year old.</w:t>
      </w:r>
    </w:p>
    <w:p w:rsidR="00FF3040" w:rsidRPr="00C214E9" w:rsidRDefault="00FF3040" w:rsidP="00FF3040">
      <w:pPr>
        <w:pStyle w:val="ListParagraph"/>
        <w:numPr>
          <w:ilvl w:val="0"/>
          <w:numId w:val="10"/>
        </w:numPr>
        <w:spacing w:after="160" w:line="259" w:lineRule="auto"/>
      </w:pPr>
      <w:r w:rsidRPr="00C214E9">
        <w:t xml:space="preserve">Applicant must be a resident of the Village of Croton and produce a valid Croton Recreation pass as proof of </w:t>
      </w:r>
      <w:r w:rsidR="006D77C3">
        <w:t xml:space="preserve"> </w:t>
      </w:r>
    </w:p>
    <w:p w:rsidR="00FF3040" w:rsidRPr="00C214E9" w:rsidRDefault="00FF3040" w:rsidP="00FF3040">
      <w:pPr>
        <w:pStyle w:val="ListParagraph"/>
        <w:numPr>
          <w:ilvl w:val="0"/>
          <w:numId w:val="10"/>
        </w:numPr>
        <w:spacing w:after="160" w:line="259" w:lineRule="auto"/>
      </w:pPr>
      <w:r w:rsidRPr="00C214E9">
        <w:t>Annual dues will be $300 per year.</w:t>
      </w:r>
    </w:p>
    <w:p w:rsidR="00FF3040" w:rsidRPr="00C214E9" w:rsidRDefault="00FF3040" w:rsidP="00FF3040">
      <w:pPr>
        <w:pStyle w:val="ListParagraph"/>
        <w:numPr>
          <w:ilvl w:val="1"/>
          <w:numId w:val="10"/>
        </w:numPr>
        <w:spacing w:after="160" w:line="259" w:lineRule="auto"/>
      </w:pPr>
      <w:r w:rsidRPr="00C214E9">
        <w:t>Seniors 55 years and older, Veterans, or surviving spouses of Veterans shall receive a $100 discount.</w:t>
      </w:r>
    </w:p>
    <w:p w:rsidR="00920206" w:rsidRPr="00C214E9" w:rsidRDefault="00FF3040" w:rsidP="00920206">
      <w:pPr>
        <w:pStyle w:val="ListParagraph"/>
        <w:numPr>
          <w:ilvl w:val="0"/>
          <w:numId w:val="10"/>
        </w:numPr>
        <w:spacing w:after="160" w:line="259" w:lineRule="auto"/>
      </w:pPr>
      <w:r w:rsidRPr="00C214E9">
        <w:t>Annual dues will be due on or before March 1</w:t>
      </w:r>
      <w:r w:rsidRPr="00C214E9">
        <w:rPr>
          <w:vertAlign w:val="superscript"/>
        </w:rPr>
        <w:t>st</w:t>
      </w:r>
      <w:r w:rsidRPr="00C214E9">
        <w:t xml:space="preserve"> of each year. </w:t>
      </w:r>
      <w:r w:rsidR="00920206" w:rsidRPr="00C214E9">
        <w:t>Membership dues will be prorated</w:t>
      </w:r>
      <w:r w:rsidR="00E62B27">
        <w:t xml:space="preserve"> monthly</w:t>
      </w:r>
      <w:r w:rsidR="00920206" w:rsidRPr="00C214E9">
        <w:t xml:space="preserve"> for applications submitted after March.</w:t>
      </w:r>
    </w:p>
    <w:p w:rsidR="00FF3040" w:rsidRPr="00C214E9" w:rsidRDefault="00FF3040" w:rsidP="00FF3040">
      <w:pPr>
        <w:pStyle w:val="ListParagraph"/>
        <w:numPr>
          <w:ilvl w:val="0"/>
          <w:numId w:val="10"/>
        </w:numPr>
        <w:spacing w:after="160" w:line="259" w:lineRule="auto"/>
      </w:pPr>
      <w:bookmarkStart w:id="0" w:name="_GoBack"/>
      <w:bookmarkEnd w:id="0"/>
      <w:r w:rsidRPr="00C214E9">
        <w:t>Membership privileges will be extended to spouse and children under the age of 21.</w:t>
      </w:r>
    </w:p>
    <w:p w:rsidR="00FF3040" w:rsidRPr="00C214E9" w:rsidRDefault="00FF3040" w:rsidP="00FF3040">
      <w:pPr>
        <w:pStyle w:val="ListParagraph"/>
        <w:numPr>
          <w:ilvl w:val="1"/>
          <w:numId w:val="10"/>
        </w:numPr>
        <w:spacing w:after="160" w:line="259" w:lineRule="auto"/>
      </w:pPr>
      <w:r w:rsidRPr="00C214E9">
        <w:t>All children must be accompanied by a parent at all times</w:t>
      </w:r>
    </w:p>
    <w:p w:rsidR="00FF3040" w:rsidRPr="00C214E9" w:rsidRDefault="00FF3040" w:rsidP="00FF3040">
      <w:pPr>
        <w:pStyle w:val="ListParagraph"/>
        <w:numPr>
          <w:ilvl w:val="0"/>
          <w:numId w:val="10"/>
        </w:numPr>
        <w:spacing w:after="160" w:line="259" w:lineRule="auto"/>
      </w:pPr>
      <w:r w:rsidRPr="00C214E9">
        <w:t>“Non-boating Associate Members” will be limited to 30 members in 2015.</w:t>
      </w:r>
    </w:p>
    <w:p w:rsidR="00FF3040" w:rsidRPr="00C214E9" w:rsidRDefault="00FF3040" w:rsidP="00FF3040">
      <w:pPr>
        <w:pStyle w:val="ListParagraph"/>
        <w:numPr>
          <w:ilvl w:val="1"/>
          <w:numId w:val="10"/>
        </w:numPr>
        <w:spacing w:after="160" w:line="259" w:lineRule="auto"/>
      </w:pPr>
      <w:r w:rsidRPr="00C214E9">
        <w:t>Membership limits will be evaluated on an annual basis in January Non-boating Associate Members each year. The Village Manager will be notified of any changes of limits.</w:t>
      </w:r>
    </w:p>
    <w:p w:rsidR="00C214E9" w:rsidRPr="00C214E9" w:rsidRDefault="00FF3040" w:rsidP="00C214E9">
      <w:pPr>
        <w:pStyle w:val="ListParagraph"/>
        <w:numPr>
          <w:ilvl w:val="0"/>
          <w:numId w:val="10"/>
        </w:numPr>
        <w:spacing w:after="160" w:line="259" w:lineRule="auto"/>
      </w:pPr>
      <w:r w:rsidRPr="00C214E9">
        <w:t>All applications shall be accompanied by full dues payment and a copy of a valid Village Recreation Pass.</w:t>
      </w:r>
      <w:r w:rsidR="00C214E9" w:rsidRPr="00C214E9">
        <w:t xml:space="preserve"> </w:t>
      </w:r>
    </w:p>
    <w:p w:rsidR="00C214E9" w:rsidRPr="00C214E9" w:rsidRDefault="00C214E9" w:rsidP="00C214E9">
      <w:pPr>
        <w:pStyle w:val="ListParagraph"/>
        <w:numPr>
          <w:ilvl w:val="0"/>
          <w:numId w:val="10"/>
        </w:numPr>
        <w:spacing w:after="160" w:line="259" w:lineRule="auto"/>
      </w:pPr>
      <w:r w:rsidRPr="00C214E9">
        <w:t>Members and their guests have a duty to promote and support the key principles of the Club and to abide by the key elements of the Code of Conduct. Members and guests will observe all rules and regulations set out by the club</w:t>
      </w:r>
    </w:p>
    <w:p w:rsidR="00C214E9" w:rsidRDefault="00C214E9" w:rsidP="00FF3040">
      <w:pPr>
        <w:ind w:left="360"/>
        <w:rPr>
          <w:b/>
          <w:u w:val="single"/>
        </w:rPr>
      </w:pPr>
    </w:p>
    <w:p w:rsidR="00C214E9" w:rsidRDefault="00C214E9" w:rsidP="00FF3040">
      <w:pPr>
        <w:ind w:left="360"/>
        <w:rPr>
          <w:b/>
          <w:u w:val="single"/>
        </w:rPr>
      </w:pPr>
    </w:p>
    <w:p w:rsidR="00FF3040" w:rsidRPr="00C214E9" w:rsidRDefault="00FF3040" w:rsidP="00FF3040">
      <w:pPr>
        <w:ind w:left="360"/>
        <w:rPr>
          <w:b/>
          <w:u w:val="single"/>
        </w:rPr>
      </w:pPr>
      <w:r w:rsidRPr="00C214E9">
        <w:rPr>
          <w:b/>
          <w:u w:val="single"/>
        </w:rPr>
        <w:t>Benefits / Privileges</w:t>
      </w:r>
    </w:p>
    <w:p w:rsidR="00FF3040" w:rsidRPr="00C214E9" w:rsidRDefault="00FF3040" w:rsidP="00FF3040">
      <w:pPr>
        <w:pStyle w:val="ListParagraph"/>
        <w:numPr>
          <w:ilvl w:val="0"/>
          <w:numId w:val="10"/>
        </w:numPr>
        <w:spacing w:after="160" w:line="259" w:lineRule="auto"/>
      </w:pPr>
      <w:r w:rsidRPr="00C214E9">
        <w:t>Non-boating Associate Members will have access to all club functions at member rates.</w:t>
      </w:r>
    </w:p>
    <w:p w:rsidR="00FF3040" w:rsidRPr="00C214E9" w:rsidRDefault="00FF3040" w:rsidP="00FF3040">
      <w:pPr>
        <w:pStyle w:val="ListParagraph"/>
        <w:numPr>
          <w:ilvl w:val="0"/>
          <w:numId w:val="10"/>
        </w:numPr>
        <w:spacing w:after="160" w:line="259" w:lineRule="auto"/>
      </w:pPr>
      <w:r w:rsidRPr="00C214E9">
        <w:t>Non-boating Associate Members will be extended a $200 discount for clubhouse rentals.</w:t>
      </w:r>
    </w:p>
    <w:p w:rsidR="00FF3040" w:rsidRPr="00C214E9" w:rsidRDefault="00FF3040" w:rsidP="00FF3040">
      <w:pPr>
        <w:pStyle w:val="ListParagraph"/>
        <w:numPr>
          <w:ilvl w:val="1"/>
          <w:numId w:val="10"/>
        </w:numPr>
        <w:spacing w:after="160" w:line="259" w:lineRule="auto"/>
      </w:pPr>
      <w:r w:rsidRPr="00C214E9">
        <w:t>A Regular Member sponsor is required for all rentals</w:t>
      </w:r>
    </w:p>
    <w:p w:rsidR="00FF3040" w:rsidRPr="00C214E9" w:rsidRDefault="00FF3040" w:rsidP="00FF3040">
      <w:pPr>
        <w:pStyle w:val="ListParagraph"/>
        <w:numPr>
          <w:ilvl w:val="0"/>
          <w:numId w:val="10"/>
        </w:numPr>
        <w:spacing w:after="160" w:line="259" w:lineRule="auto"/>
      </w:pPr>
      <w:r w:rsidRPr="00C214E9">
        <w:t>Non-boating Associate Members will have full access and use of the club house deck, outside grills and bathroom  facilities</w:t>
      </w:r>
    </w:p>
    <w:p w:rsidR="00FF3040" w:rsidRPr="00C214E9" w:rsidRDefault="00FF3040" w:rsidP="00FF3040">
      <w:pPr>
        <w:pStyle w:val="ListParagraph"/>
        <w:numPr>
          <w:ilvl w:val="0"/>
          <w:numId w:val="10"/>
        </w:numPr>
        <w:spacing w:after="160" w:line="259" w:lineRule="auto"/>
      </w:pPr>
      <w:r w:rsidRPr="00C214E9">
        <w:t>If a Non-boating Associate Member applies for Regular Membership, one year’s paid dues will be credited to offset initiation fees.</w:t>
      </w:r>
    </w:p>
    <w:p w:rsidR="00FF3040" w:rsidRPr="00C214E9" w:rsidRDefault="00FF3040" w:rsidP="00FF3040">
      <w:pPr>
        <w:ind w:left="360"/>
        <w:rPr>
          <w:b/>
          <w:u w:val="single"/>
        </w:rPr>
      </w:pPr>
      <w:r w:rsidRPr="00C214E9">
        <w:rPr>
          <w:b/>
          <w:u w:val="single"/>
        </w:rPr>
        <w:t>Restrictions / Limitations</w:t>
      </w:r>
    </w:p>
    <w:p w:rsidR="00FF3040" w:rsidRPr="00C214E9" w:rsidRDefault="00FF3040" w:rsidP="00FF3040">
      <w:pPr>
        <w:pStyle w:val="ListParagraph"/>
        <w:numPr>
          <w:ilvl w:val="0"/>
          <w:numId w:val="10"/>
        </w:numPr>
        <w:spacing w:after="160" w:line="259" w:lineRule="auto"/>
      </w:pPr>
      <w:r w:rsidRPr="00C214E9">
        <w:t>Non-boating Associate Members will be limited to 6 guests at any one time</w:t>
      </w:r>
      <w:r w:rsidR="000332FA">
        <w:t>.</w:t>
      </w:r>
    </w:p>
    <w:p w:rsidR="00920206" w:rsidRPr="00C214E9" w:rsidRDefault="006D6DB8" w:rsidP="00E40637">
      <w:pPr>
        <w:pStyle w:val="ListParagraph"/>
        <w:numPr>
          <w:ilvl w:val="0"/>
          <w:numId w:val="10"/>
        </w:numPr>
        <w:spacing w:after="160" w:line="259" w:lineRule="auto"/>
      </w:pPr>
      <w:r>
        <w:t>A</w:t>
      </w:r>
      <w:r w:rsidR="00FF3040" w:rsidRPr="00C214E9">
        <w:t>ccess to the main clubhouse area and the bar is allowed only when a Regular Member is present.</w:t>
      </w:r>
      <w:r w:rsidR="00920206" w:rsidRPr="00C214E9">
        <w:t xml:space="preserve"> In compliance with the New York State Alcoholic Beverage Control Law any alcohol consumed inside the clubhouse and on the clubhouse deck must be purchased from the club bar.</w:t>
      </w:r>
    </w:p>
    <w:p w:rsidR="00FF3040" w:rsidRPr="00C214E9" w:rsidRDefault="00FF3040" w:rsidP="00FF3040">
      <w:pPr>
        <w:pStyle w:val="ListParagraph"/>
        <w:numPr>
          <w:ilvl w:val="0"/>
          <w:numId w:val="10"/>
        </w:numPr>
        <w:spacing w:after="160" w:line="259" w:lineRule="auto"/>
      </w:pPr>
      <w:r w:rsidRPr="00C214E9">
        <w:t>Non-boating Associate Members will not have any boating privileges or use of boat ramps.</w:t>
      </w:r>
    </w:p>
    <w:p w:rsidR="00FF3040" w:rsidRPr="00C214E9" w:rsidRDefault="00FF3040" w:rsidP="00FF3040">
      <w:pPr>
        <w:pStyle w:val="ListParagraph"/>
        <w:numPr>
          <w:ilvl w:val="0"/>
          <w:numId w:val="10"/>
        </w:numPr>
        <w:spacing w:after="160" w:line="259" w:lineRule="auto"/>
      </w:pPr>
      <w:r w:rsidRPr="00C214E9">
        <w:t>Non-boating Associate Members will not be allowed to attend meetings, vote or hold office.</w:t>
      </w:r>
    </w:p>
    <w:p w:rsidR="00384BC4" w:rsidRDefault="00384BC4" w:rsidP="00384BC4">
      <w:pPr>
        <w:spacing w:after="160" w:line="259" w:lineRule="auto"/>
      </w:pPr>
    </w:p>
    <w:p w:rsidR="00384BC4" w:rsidRDefault="00384BC4" w:rsidP="00384BC4">
      <w:pPr>
        <w:spacing w:after="160" w:line="259" w:lineRule="auto"/>
      </w:pPr>
      <w:r>
        <w:t>I agree to support the objectives of the Croton Yacht Club, abide by the elements of the Code of Conduct (attached) and to observe all rules and regulations of the club.</w:t>
      </w:r>
    </w:p>
    <w:p w:rsidR="00384BC4" w:rsidRDefault="00384BC4" w:rsidP="00384BC4">
      <w:pPr>
        <w:spacing w:after="160" w:line="259" w:lineRule="auto"/>
      </w:pPr>
      <w:r>
        <w:t>Print Name __________________________________________________     Date _____________________________</w:t>
      </w:r>
    </w:p>
    <w:p w:rsidR="00384BC4" w:rsidRPr="00384BC4" w:rsidRDefault="00C214E9" w:rsidP="00384BC4">
      <w:pPr>
        <w:spacing w:after="160" w:line="259" w:lineRule="auto"/>
      </w:pPr>
      <w:r>
        <w:t>Signature _</w:t>
      </w:r>
      <w:r w:rsidR="00384BC4">
        <w:t>__________________________________________________</w:t>
      </w:r>
    </w:p>
    <w:p w:rsidR="00384BC4" w:rsidRDefault="00384BC4" w:rsidP="00384BC4">
      <w:pPr>
        <w:spacing w:after="160" w:line="259" w:lineRule="auto"/>
      </w:pPr>
    </w:p>
    <w:p w:rsidR="00384BC4" w:rsidRPr="00B9660D" w:rsidRDefault="00384BC4" w:rsidP="00384BC4">
      <w:pPr>
        <w:spacing w:after="160" w:line="259" w:lineRule="auto"/>
      </w:pPr>
    </w:p>
    <w:p w:rsidR="00FF3040" w:rsidRDefault="00FF3040" w:rsidP="00FF3040">
      <w:pPr>
        <w:rPr>
          <w:b/>
          <w:i/>
          <w:color w:val="FF0000"/>
          <w:sz w:val="24"/>
          <w:szCs w:val="24"/>
          <w:u w:val="single"/>
        </w:rPr>
      </w:pPr>
    </w:p>
    <w:p w:rsidR="00FF3040" w:rsidRDefault="00FF3040" w:rsidP="00FF3040">
      <w:pPr>
        <w:rPr>
          <w:b/>
          <w:i/>
          <w:color w:val="FF0000"/>
          <w:sz w:val="24"/>
          <w:szCs w:val="24"/>
          <w:u w:val="single"/>
        </w:rPr>
      </w:pPr>
    </w:p>
    <w:p w:rsidR="00165B67" w:rsidRDefault="00165B67" w:rsidP="00424E0C">
      <w:pPr>
        <w:rPr>
          <w:sz w:val="21"/>
          <w:szCs w:val="21"/>
        </w:rPr>
      </w:pPr>
    </w:p>
    <w:p w:rsidR="00424E0C" w:rsidRDefault="00424E0C" w:rsidP="00424E0C">
      <w:pPr>
        <w:rPr>
          <w:sz w:val="21"/>
          <w:szCs w:val="21"/>
        </w:rPr>
      </w:pPr>
    </w:p>
    <w:p w:rsidR="00424E0C" w:rsidRPr="00A8751E" w:rsidRDefault="00424E0C" w:rsidP="00424E0C">
      <w:pPr>
        <w:rPr>
          <w:sz w:val="21"/>
          <w:szCs w:val="21"/>
        </w:rPr>
      </w:pPr>
    </w:p>
    <w:p w:rsidR="00424E0C" w:rsidRPr="00424E0C" w:rsidRDefault="00424E0C" w:rsidP="00424E0C">
      <w:pPr>
        <w:spacing w:after="0" w:line="240" w:lineRule="auto"/>
        <w:rPr>
          <w:sz w:val="36"/>
          <w:szCs w:val="36"/>
        </w:rPr>
      </w:pPr>
    </w:p>
    <w:p w:rsidR="004C3815" w:rsidRPr="00424E0C" w:rsidRDefault="004C3815" w:rsidP="004C3815">
      <w:pPr>
        <w:spacing w:after="0" w:line="240" w:lineRule="auto"/>
        <w:rPr>
          <w:b/>
          <w:u w:val="single"/>
        </w:rPr>
      </w:pPr>
    </w:p>
    <w:sectPr w:rsidR="004C3815" w:rsidRPr="00424E0C" w:rsidSect="004D7DC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34" w:rsidRDefault="00BF0934" w:rsidP="001A2510">
      <w:pPr>
        <w:spacing w:after="0" w:line="240" w:lineRule="auto"/>
      </w:pPr>
      <w:r>
        <w:separator/>
      </w:r>
    </w:p>
  </w:endnote>
  <w:endnote w:type="continuationSeparator" w:id="0">
    <w:p w:rsidR="00BF0934" w:rsidRDefault="00BF0934" w:rsidP="001A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10" w:rsidRDefault="001A2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34" w:rsidRDefault="00BF0934" w:rsidP="001A2510">
      <w:pPr>
        <w:spacing w:after="0" w:line="240" w:lineRule="auto"/>
      </w:pPr>
      <w:r>
        <w:separator/>
      </w:r>
    </w:p>
  </w:footnote>
  <w:footnote w:type="continuationSeparator" w:id="0">
    <w:p w:rsidR="00BF0934" w:rsidRDefault="00BF0934" w:rsidP="001A2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A7B"/>
    <w:multiLevelType w:val="multilevel"/>
    <w:tmpl w:val="63B2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31AD6"/>
    <w:multiLevelType w:val="hybridMultilevel"/>
    <w:tmpl w:val="5586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E6BF0"/>
    <w:multiLevelType w:val="hybridMultilevel"/>
    <w:tmpl w:val="FDA0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40392"/>
    <w:multiLevelType w:val="hybridMultilevel"/>
    <w:tmpl w:val="11E0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B1E89"/>
    <w:multiLevelType w:val="hybridMultilevel"/>
    <w:tmpl w:val="DC5AE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86F05"/>
    <w:multiLevelType w:val="hybridMultilevel"/>
    <w:tmpl w:val="DA349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FA0124"/>
    <w:multiLevelType w:val="hybridMultilevel"/>
    <w:tmpl w:val="EDF8F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4613CF"/>
    <w:multiLevelType w:val="hybridMultilevel"/>
    <w:tmpl w:val="6480F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277435"/>
    <w:multiLevelType w:val="multilevel"/>
    <w:tmpl w:val="E250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53FD5"/>
    <w:multiLevelType w:val="multilevel"/>
    <w:tmpl w:val="2860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1"/>
  </w:num>
  <w:num w:numId="5">
    <w:abstractNumId w:val="2"/>
  </w:num>
  <w:num w:numId="6">
    <w:abstractNumId w:val="3"/>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8F"/>
    <w:rsid w:val="00006820"/>
    <w:rsid w:val="000332FA"/>
    <w:rsid w:val="00055216"/>
    <w:rsid w:val="00080D83"/>
    <w:rsid w:val="000876E2"/>
    <w:rsid w:val="00096FBD"/>
    <w:rsid w:val="000B0A59"/>
    <w:rsid w:val="000F5C74"/>
    <w:rsid w:val="001004E1"/>
    <w:rsid w:val="00111564"/>
    <w:rsid w:val="00115561"/>
    <w:rsid w:val="00115AA8"/>
    <w:rsid w:val="00165B67"/>
    <w:rsid w:val="00180D8B"/>
    <w:rsid w:val="00186B78"/>
    <w:rsid w:val="001A2510"/>
    <w:rsid w:val="001B0709"/>
    <w:rsid w:val="00222A29"/>
    <w:rsid w:val="00253EF7"/>
    <w:rsid w:val="00255C6C"/>
    <w:rsid w:val="002B688F"/>
    <w:rsid w:val="00321336"/>
    <w:rsid w:val="00341907"/>
    <w:rsid w:val="00363D6E"/>
    <w:rsid w:val="00384BC4"/>
    <w:rsid w:val="0039072C"/>
    <w:rsid w:val="003B4E62"/>
    <w:rsid w:val="00424E0C"/>
    <w:rsid w:val="00424E9C"/>
    <w:rsid w:val="00461BB8"/>
    <w:rsid w:val="004A4DA4"/>
    <w:rsid w:val="004C3815"/>
    <w:rsid w:val="004D7DCD"/>
    <w:rsid w:val="004E694C"/>
    <w:rsid w:val="005F2C9B"/>
    <w:rsid w:val="006640A6"/>
    <w:rsid w:val="006A0478"/>
    <w:rsid w:val="006D6DB8"/>
    <w:rsid w:val="006D77C3"/>
    <w:rsid w:val="006E09B6"/>
    <w:rsid w:val="00700B55"/>
    <w:rsid w:val="00704E89"/>
    <w:rsid w:val="007066F3"/>
    <w:rsid w:val="0079153C"/>
    <w:rsid w:val="007A4354"/>
    <w:rsid w:val="007D4FD8"/>
    <w:rsid w:val="007E05A2"/>
    <w:rsid w:val="007F7235"/>
    <w:rsid w:val="00831816"/>
    <w:rsid w:val="00872B80"/>
    <w:rsid w:val="00885B7C"/>
    <w:rsid w:val="00890EAF"/>
    <w:rsid w:val="008D6F9C"/>
    <w:rsid w:val="008F6578"/>
    <w:rsid w:val="00920206"/>
    <w:rsid w:val="00923CB7"/>
    <w:rsid w:val="00962DDE"/>
    <w:rsid w:val="00972977"/>
    <w:rsid w:val="0097646A"/>
    <w:rsid w:val="009800A0"/>
    <w:rsid w:val="00993D7E"/>
    <w:rsid w:val="00A12796"/>
    <w:rsid w:val="00A30704"/>
    <w:rsid w:val="00A6333C"/>
    <w:rsid w:val="00AA229A"/>
    <w:rsid w:val="00B02EB0"/>
    <w:rsid w:val="00B339CF"/>
    <w:rsid w:val="00B5466A"/>
    <w:rsid w:val="00B7198F"/>
    <w:rsid w:val="00B83390"/>
    <w:rsid w:val="00B83EDD"/>
    <w:rsid w:val="00B9016C"/>
    <w:rsid w:val="00BE6761"/>
    <w:rsid w:val="00BF0934"/>
    <w:rsid w:val="00C214E9"/>
    <w:rsid w:val="00C2262A"/>
    <w:rsid w:val="00C93B67"/>
    <w:rsid w:val="00CD32BA"/>
    <w:rsid w:val="00D72B76"/>
    <w:rsid w:val="00DB58E8"/>
    <w:rsid w:val="00DF1688"/>
    <w:rsid w:val="00E5276D"/>
    <w:rsid w:val="00E5310E"/>
    <w:rsid w:val="00E53724"/>
    <w:rsid w:val="00E5435F"/>
    <w:rsid w:val="00E62481"/>
    <w:rsid w:val="00E62B27"/>
    <w:rsid w:val="00EC5785"/>
    <w:rsid w:val="00F32CA5"/>
    <w:rsid w:val="00F952EC"/>
    <w:rsid w:val="00FA244D"/>
    <w:rsid w:val="00FB34F8"/>
    <w:rsid w:val="00FC4A62"/>
    <w:rsid w:val="00FD40CB"/>
    <w:rsid w:val="00FD541D"/>
    <w:rsid w:val="00FE0D20"/>
    <w:rsid w:val="00FF2D93"/>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19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19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198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7198F"/>
    <w:rPr>
      <w:color w:val="0000FF"/>
      <w:u w:val="single"/>
    </w:rPr>
  </w:style>
  <w:style w:type="character" w:customStyle="1" w:styleId="bd-year">
    <w:name w:val="bd-year"/>
    <w:basedOn w:val="DefaultParagraphFont"/>
    <w:rsid w:val="00B7198F"/>
  </w:style>
  <w:style w:type="character" w:customStyle="1" w:styleId="bd-make">
    <w:name w:val="bd-make"/>
    <w:basedOn w:val="DefaultParagraphFont"/>
    <w:rsid w:val="00B7198F"/>
  </w:style>
  <w:style w:type="character" w:customStyle="1" w:styleId="bd-model">
    <w:name w:val="bd-model"/>
    <w:basedOn w:val="DefaultParagraphFont"/>
    <w:rsid w:val="00B7198F"/>
  </w:style>
  <w:style w:type="character" w:customStyle="1" w:styleId="bd-price">
    <w:name w:val="bd-price"/>
    <w:basedOn w:val="DefaultParagraphFont"/>
    <w:rsid w:val="00B7198F"/>
  </w:style>
  <w:style w:type="character" w:styleId="Strong">
    <w:name w:val="Strong"/>
    <w:basedOn w:val="DefaultParagraphFont"/>
    <w:uiPriority w:val="22"/>
    <w:qFormat/>
    <w:rsid w:val="00B7198F"/>
    <w:rPr>
      <w:b/>
      <w:bCs/>
    </w:rPr>
  </w:style>
  <w:style w:type="character" w:styleId="Emphasis">
    <w:name w:val="Emphasis"/>
    <w:basedOn w:val="DefaultParagraphFont"/>
    <w:uiPriority w:val="20"/>
    <w:qFormat/>
    <w:rsid w:val="00B7198F"/>
    <w:rPr>
      <w:i/>
      <w:iCs/>
    </w:rPr>
  </w:style>
  <w:style w:type="paragraph" w:styleId="BalloonText">
    <w:name w:val="Balloon Text"/>
    <w:basedOn w:val="Normal"/>
    <w:link w:val="BalloonTextChar"/>
    <w:uiPriority w:val="99"/>
    <w:semiHidden/>
    <w:unhideWhenUsed/>
    <w:rsid w:val="00B71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8F"/>
    <w:rPr>
      <w:rFonts w:ascii="Tahoma" w:hAnsi="Tahoma" w:cs="Tahoma"/>
      <w:sz w:val="16"/>
      <w:szCs w:val="16"/>
    </w:rPr>
  </w:style>
  <w:style w:type="paragraph" w:styleId="ListParagraph">
    <w:name w:val="List Paragraph"/>
    <w:basedOn w:val="Normal"/>
    <w:uiPriority w:val="34"/>
    <w:qFormat/>
    <w:rsid w:val="00F952EC"/>
    <w:pPr>
      <w:ind w:left="720"/>
      <w:contextualSpacing/>
    </w:pPr>
  </w:style>
  <w:style w:type="paragraph" w:styleId="Header">
    <w:name w:val="header"/>
    <w:basedOn w:val="Normal"/>
    <w:link w:val="HeaderChar"/>
    <w:uiPriority w:val="99"/>
    <w:unhideWhenUsed/>
    <w:rsid w:val="001A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510"/>
  </w:style>
  <w:style w:type="paragraph" w:styleId="Footer">
    <w:name w:val="footer"/>
    <w:basedOn w:val="Normal"/>
    <w:link w:val="FooterChar"/>
    <w:uiPriority w:val="99"/>
    <w:unhideWhenUsed/>
    <w:rsid w:val="001A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19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19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198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7198F"/>
    <w:rPr>
      <w:color w:val="0000FF"/>
      <w:u w:val="single"/>
    </w:rPr>
  </w:style>
  <w:style w:type="character" w:customStyle="1" w:styleId="bd-year">
    <w:name w:val="bd-year"/>
    <w:basedOn w:val="DefaultParagraphFont"/>
    <w:rsid w:val="00B7198F"/>
  </w:style>
  <w:style w:type="character" w:customStyle="1" w:styleId="bd-make">
    <w:name w:val="bd-make"/>
    <w:basedOn w:val="DefaultParagraphFont"/>
    <w:rsid w:val="00B7198F"/>
  </w:style>
  <w:style w:type="character" w:customStyle="1" w:styleId="bd-model">
    <w:name w:val="bd-model"/>
    <w:basedOn w:val="DefaultParagraphFont"/>
    <w:rsid w:val="00B7198F"/>
  </w:style>
  <w:style w:type="character" w:customStyle="1" w:styleId="bd-price">
    <w:name w:val="bd-price"/>
    <w:basedOn w:val="DefaultParagraphFont"/>
    <w:rsid w:val="00B7198F"/>
  </w:style>
  <w:style w:type="character" w:styleId="Strong">
    <w:name w:val="Strong"/>
    <w:basedOn w:val="DefaultParagraphFont"/>
    <w:uiPriority w:val="22"/>
    <w:qFormat/>
    <w:rsid w:val="00B7198F"/>
    <w:rPr>
      <w:b/>
      <w:bCs/>
    </w:rPr>
  </w:style>
  <w:style w:type="character" w:styleId="Emphasis">
    <w:name w:val="Emphasis"/>
    <w:basedOn w:val="DefaultParagraphFont"/>
    <w:uiPriority w:val="20"/>
    <w:qFormat/>
    <w:rsid w:val="00B7198F"/>
    <w:rPr>
      <w:i/>
      <w:iCs/>
    </w:rPr>
  </w:style>
  <w:style w:type="paragraph" w:styleId="BalloonText">
    <w:name w:val="Balloon Text"/>
    <w:basedOn w:val="Normal"/>
    <w:link w:val="BalloonTextChar"/>
    <w:uiPriority w:val="99"/>
    <w:semiHidden/>
    <w:unhideWhenUsed/>
    <w:rsid w:val="00B71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8F"/>
    <w:rPr>
      <w:rFonts w:ascii="Tahoma" w:hAnsi="Tahoma" w:cs="Tahoma"/>
      <w:sz w:val="16"/>
      <w:szCs w:val="16"/>
    </w:rPr>
  </w:style>
  <w:style w:type="paragraph" w:styleId="ListParagraph">
    <w:name w:val="List Paragraph"/>
    <w:basedOn w:val="Normal"/>
    <w:uiPriority w:val="34"/>
    <w:qFormat/>
    <w:rsid w:val="00F952EC"/>
    <w:pPr>
      <w:ind w:left="720"/>
      <w:contextualSpacing/>
    </w:pPr>
  </w:style>
  <w:style w:type="paragraph" w:styleId="Header">
    <w:name w:val="header"/>
    <w:basedOn w:val="Normal"/>
    <w:link w:val="HeaderChar"/>
    <w:uiPriority w:val="99"/>
    <w:unhideWhenUsed/>
    <w:rsid w:val="001A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510"/>
  </w:style>
  <w:style w:type="paragraph" w:styleId="Footer">
    <w:name w:val="footer"/>
    <w:basedOn w:val="Normal"/>
    <w:link w:val="FooterChar"/>
    <w:uiPriority w:val="99"/>
    <w:unhideWhenUsed/>
    <w:rsid w:val="001A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92032">
      <w:bodyDiv w:val="1"/>
      <w:marLeft w:val="0"/>
      <w:marRight w:val="0"/>
      <w:marTop w:val="0"/>
      <w:marBottom w:val="0"/>
      <w:divBdr>
        <w:top w:val="none" w:sz="0" w:space="0" w:color="auto"/>
        <w:left w:val="none" w:sz="0" w:space="0" w:color="auto"/>
        <w:bottom w:val="none" w:sz="0" w:space="0" w:color="auto"/>
        <w:right w:val="none" w:sz="0" w:space="0" w:color="auto"/>
      </w:divBdr>
      <w:divsChild>
        <w:div w:id="1731343270">
          <w:marLeft w:val="0"/>
          <w:marRight w:val="0"/>
          <w:marTop w:val="0"/>
          <w:marBottom w:val="0"/>
          <w:divBdr>
            <w:top w:val="none" w:sz="0" w:space="0" w:color="auto"/>
            <w:left w:val="none" w:sz="0" w:space="0" w:color="auto"/>
            <w:bottom w:val="none" w:sz="0" w:space="0" w:color="auto"/>
            <w:right w:val="none" w:sz="0" w:space="0" w:color="auto"/>
          </w:divBdr>
        </w:div>
        <w:div w:id="803234789">
          <w:marLeft w:val="0"/>
          <w:marRight w:val="0"/>
          <w:marTop w:val="0"/>
          <w:marBottom w:val="0"/>
          <w:divBdr>
            <w:top w:val="none" w:sz="0" w:space="0" w:color="auto"/>
            <w:left w:val="none" w:sz="0" w:space="0" w:color="auto"/>
            <w:bottom w:val="none" w:sz="0" w:space="0" w:color="auto"/>
            <w:right w:val="none" w:sz="0" w:space="0" w:color="auto"/>
          </w:divBdr>
        </w:div>
        <w:div w:id="795803882">
          <w:marLeft w:val="0"/>
          <w:marRight w:val="0"/>
          <w:marTop w:val="0"/>
          <w:marBottom w:val="0"/>
          <w:divBdr>
            <w:top w:val="none" w:sz="0" w:space="0" w:color="auto"/>
            <w:left w:val="none" w:sz="0" w:space="0" w:color="auto"/>
            <w:bottom w:val="none" w:sz="0" w:space="0" w:color="auto"/>
            <w:right w:val="none" w:sz="0" w:space="0" w:color="auto"/>
          </w:divBdr>
          <w:divsChild>
            <w:div w:id="1171221516">
              <w:marLeft w:val="0"/>
              <w:marRight w:val="0"/>
              <w:marTop w:val="0"/>
              <w:marBottom w:val="0"/>
              <w:divBdr>
                <w:top w:val="none" w:sz="0" w:space="0" w:color="auto"/>
                <w:left w:val="none" w:sz="0" w:space="0" w:color="auto"/>
                <w:bottom w:val="none" w:sz="0" w:space="0" w:color="auto"/>
                <w:right w:val="none" w:sz="0" w:space="0" w:color="auto"/>
              </w:divBdr>
              <w:divsChild>
                <w:div w:id="857350796">
                  <w:marLeft w:val="0"/>
                  <w:marRight w:val="0"/>
                  <w:marTop w:val="0"/>
                  <w:marBottom w:val="0"/>
                  <w:divBdr>
                    <w:top w:val="none" w:sz="0" w:space="0" w:color="auto"/>
                    <w:left w:val="none" w:sz="0" w:space="0" w:color="auto"/>
                    <w:bottom w:val="none" w:sz="0" w:space="0" w:color="auto"/>
                    <w:right w:val="none" w:sz="0" w:space="0" w:color="auto"/>
                  </w:divBdr>
                  <w:divsChild>
                    <w:div w:id="1470123318">
                      <w:marLeft w:val="0"/>
                      <w:marRight w:val="0"/>
                      <w:marTop w:val="0"/>
                      <w:marBottom w:val="0"/>
                      <w:divBdr>
                        <w:top w:val="none" w:sz="0" w:space="0" w:color="auto"/>
                        <w:left w:val="none" w:sz="0" w:space="0" w:color="auto"/>
                        <w:bottom w:val="none" w:sz="0" w:space="0" w:color="auto"/>
                        <w:right w:val="none" w:sz="0" w:space="0" w:color="auto"/>
                      </w:divBdr>
                    </w:div>
                  </w:divsChild>
                </w:div>
                <w:div w:id="7207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70087">
          <w:marLeft w:val="0"/>
          <w:marRight w:val="0"/>
          <w:marTop w:val="0"/>
          <w:marBottom w:val="0"/>
          <w:divBdr>
            <w:top w:val="none" w:sz="0" w:space="0" w:color="auto"/>
            <w:left w:val="none" w:sz="0" w:space="0" w:color="auto"/>
            <w:bottom w:val="none" w:sz="0" w:space="0" w:color="auto"/>
            <w:right w:val="none" w:sz="0" w:space="0" w:color="auto"/>
          </w:divBdr>
          <w:divsChild>
            <w:div w:id="704865470">
              <w:marLeft w:val="0"/>
              <w:marRight w:val="0"/>
              <w:marTop w:val="0"/>
              <w:marBottom w:val="0"/>
              <w:divBdr>
                <w:top w:val="none" w:sz="0" w:space="0" w:color="auto"/>
                <w:left w:val="none" w:sz="0" w:space="0" w:color="auto"/>
                <w:bottom w:val="none" w:sz="0" w:space="0" w:color="auto"/>
                <w:right w:val="none" w:sz="0" w:space="0" w:color="auto"/>
              </w:divBdr>
              <w:divsChild>
                <w:div w:id="1038628564">
                  <w:marLeft w:val="0"/>
                  <w:marRight w:val="0"/>
                  <w:marTop w:val="0"/>
                  <w:marBottom w:val="0"/>
                  <w:divBdr>
                    <w:top w:val="none" w:sz="0" w:space="0" w:color="auto"/>
                    <w:left w:val="none" w:sz="0" w:space="0" w:color="auto"/>
                    <w:bottom w:val="none" w:sz="0" w:space="0" w:color="auto"/>
                    <w:right w:val="none" w:sz="0" w:space="0" w:color="auto"/>
                  </w:divBdr>
                  <w:divsChild>
                    <w:div w:id="620578687">
                      <w:marLeft w:val="0"/>
                      <w:marRight w:val="0"/>
                      <w:marTop w:val="0"/>
                      <w:marBottom w:val="0"/>
                      <w:divBdr>
                        <w:top w:val="none" w:sz="0" w:space="0" w:color="auto"/>
                        <w:left w:val="none" w:sz="0" w:space="0" w:color="auto"/>
                        <w:bottom w:val="none" w:sz="0" w:space="0" w:color="auto"/>
                        <w:right w:val="none" w:sz="0" w:space="0" w:color="auto"/>
                      </w:divBdr>
                    </w:div>
                    <w:div w:id="1652758007">
                      <w:marLeft w:val="0"/>
                      <w:marRight w:val="0"/>
                      <w:marTop w:val="0"/>
                      <w:marBottom w:val="0"/>
                      <w:divBdr>
                        <w:top w:val="none" w:sz="0" w:space="0" w:color="auto"/>
                        <w:left w:val="none" w:sz="0" w:space="0" w:color="auto"/>
                        <w:bottom w:val="none" w:sz="0" w:space="0" w:color="auto"/>
                        <w:right w:val="none" w:sz="0" w:space="0" w:color="auto"/>
                      </w:divBdr>
                    </w:div>
                  </w:divsChild>
                </w:div>
                <w:div w:id="680159819">
                  <w:marLeft w:val="0"/>
                  <w:marRight w:val="0"/>
                  <w:marTop w:val="0"/>
                  <w:marBottom w:val="0"/>
                  <w:divBdr>
                    <w:top w:val="none" w:sz="0" w:space="0" w:color="auto"/>
                    <w:left w:val="none" w:sz="0" w:space="0" w:color="auto"/>
                    <w:bottom w:val="none" w:sz="0" w:space="0" w:color="auto"/>
                    <w:right w:val="none" w:sz="0" w:space="0" w:color="auto"/>
                  </w:divBdr>
                  <w:divsChild>
                    <w:div w:id="1953249061">
                      <w:marLeft w:val="0"/>
                      <w:marRight w:val="0"/>
                      <w:marTop w:val="0"/>
                      <w:marBottom w:val="0"/>
                      <w:divBdr>
                        <w:top w:val="none" w:sz="0" w:space="0" w:color="auto"/>
                        <w:left w:val="none" w:sz="0" w:space="0" w:color="auto"/>
                        <w:bottom w:val="none" w:sz="0" w:space="0" w:color="auto"/>
                        <w:right w:val="none" w:sz="0" w:space="0" w:color="auto"/>
                      </w:divBdr>
                    </w:div>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172108678">
                  <w:marLeft w:val="0"/>
                  <w:marRight w:val="0"/>
                  <w:marTop w:val="0"/>
                  <w:marBottom w:val="0"/>
                  <w:divBdr>
                    <w:top w:val="none" w:sz="0" w:space="0" w:color="auto"/>
                    <w:left w:val="none" w:sz="0" w:space="0" w:color="auto"/>
                    <w:bottom w:val="none" w:sz="0" w:space="0" w:color="auto"/>
                    <w:right w:val="none" w:sz="0" w:space="0" w:color="auto"/>
                  </w:divBdr>
                  <w:divsChild>
                    <w:div w:id="1509905380">
                      <w:marLeft w:val="0"/>
                      <w:marRight w:val="0"/>
                      <w:marTop w:val="0"/>
                      <w:marBottom w:val="0"/>
                      <w:divBdr>
                        <w:top w:val="none" w:sz="0" w:space="0" w:color="auto"/>
                        <w:left w:val="none" w:sz="0" w:space="0" w:color="auto"/>
                        <w:bottom w:val="none" w:sz="0" w:space="0" w:color="auto"/>
                        <w:right w:val="none" w:sz="0" w:space="0" w:color="auto"/>
                      </w:divBdr>
                    </w:div>
                    <w:div w:id="2055544754">
                      <w:marLeft w:val="0"/>
                      <w:marRight w:val="0"/>
                      <w:marTop w:val="0"/>
                      <w:marBottom w:val="0"/>
                      <w:divBdr>
                        <w:top w:val="none" w:sz="0" w:space="0" w:color="auto"/>
                        <w:left w:val="none" w:sz="0" w:space="0" w:color="auto"/>
                        <w:bottom w:val="none" w:sz="0" w:space="0" w:color="auto"/>
                        <w:right w:val="none" w:sz="0" w:space="0" w:color="auto"/>
                      </w:divBdr>
                    </w:div>
                  </w:divsChild>
                </w:div>
                <w:div w:id="1854103536">
                  <w:marLeft w:val="0"/>
                  <w:marRight w:val="0"/>
                  <w:marTop w:val="0"/>
                  <w:marBottom w:val="0"/>
                  <w:divBdr>
                    <w:top w:val="none" w:sz="0" w:space="0" w:color="auto"/>
                    <w:left w:val="none" w:sz="0" w:space="0" w:color="auto"/>
                    <w:bottom w:val="none" w:sz="0" w:space="0" w:color="auto"/>
                    <w:right w:val="none" w:sz="0" w:space="0" w:color="auto"/>
                  </w:divBdr>
                  <w:divsChild>
                    <w:div w:id="1534536701">
                      <w:marLeft w:val="0"/>
                      <w:marRight w:val="0"/>
                      <w:marTop w:val="0"/>
                      <w:marBottom w:val="0"/>
                      <w:divBdr>
                        <w:top w:val="none" w:sz="0" w:space="0" w:color="auto"/>
                        <w:left w:val="none" w:sz="0" w:space="0" w:color="auto"/>
                        <w:bottom w:val="none" w:sz="0" w:space="0" w:color="auto"/>
                        <w:right w:val="none" w:sz="0" w:space="0" w:color="auto"/>
                      </w:divBdr>
                    </w:div>
                    <w:div w:id="511141955">
                      <w:marLeft w:val="0"/>
                      <w:marRight w:val="0"/>
                      <w:marTop w:val="0"/>
                      <w:marBottom w:val="0"/>
                      <w:divBdr>
                        <w:top w:val="none" w:sz="0" w:space="0" w:color="auto"/>
                        <w:left w:val="none" w:sz="0" w:space="0" w:color="auto"/>
                        <w:bottom w:val="none" w:sz="0" w:space="0" w:color="auto"/>
                        <w:right w:val="none" w:sz="0" w:space="0" w:color="auto"/>
                      </w:divBdr>
                    </w:div>
                  </w:divsChild>
                </w:div>
                <w:div w:id="259684713">
                  <w:marLeft w:val="0"/>
                  <w:marRight w:val="0"/>
                  <w:marTop w:val="0"/>
                  <w:marBottom w:val="0"/>
                  <w:divBdr>
                    <w:top w:val="none" w:sz="0" w:space="0" w:color="auto"/>
                    <w:left w:val="none" w:sz="0" w:space="0" w:color="auto"/>
                    <w:bottom w:val="none" w:sz="0" w:space="0" w:color="auto"/>
                    <w:right w:val="none" w:sz="0" w:space="0" w:color="auto"/>
                  </w:divBdr>
                  <w:divsChild>
                    <w:div w:id="815952653">
                      <w:marLeft w:val="0"/>
                      <w:marRight w:val="0"/>
                      <w:marTop w:val="0"/>
                      <w:marBottom w:val="0"/>
                      <w:divBdr>
                        <w:top w:val="none" w:sz="0" w:space="0" w:color="auto"/>
                        <w:left w:val="none" w:sz="0" w:space="0" w:color="auto"/>
                        <w:bottom w:val="none" w:sz="0" w:space="0" w:color="auto"/>
                        <w:right w:val="none" w:sz="0" w:space="0" w:color="auto"/>
                      </w:divBdr>
                    </w:div>
                    <w:div w:id="1883204142">
                      <w:marLeft w:val="0"/>
                      <w:marRight w:val="0"/>
                      <w:marTop w:val="0"/>
                      <w:marBottom w:val="0"/>
                      <w:divBdr>
                        <w:top w:val="none" w:sz="0" w:space="0" w:color="auto"/>
                        <w:left w:val="none" w:sz="0" w:space="0" w:color="auto"/>
                        <w:bottom w:val="none" w:sz="0" w:space="0" w:color="auto"/>
                        <w:right w:val="none" w:sz="0" w:space="0" w:color="auto"/>
                      </w:divBdr>
                    </w:div>
                  </w:divsChild>
                </w:div>
                <w:div w:id="1443570882">
                  <w:marLeft w:val="0"/>
                  <w:marRight w:val="0"/>
                  <w:marTop w:val="0"/>
                  <w:marBottom w:val="0"/>
                  <w:divBdr>
                    <w:top w:val="none" w:sz="0" w:space="0" w:color="auto"/>
                    <w:left w:val="none" w:sz="0" w:space="0" w:color="auto"/>
                    <w:bottom w:val="none" w:sz="0" w:space="0" w:color="auto"/>
                    <w:right w:val="none" w:sz="0" w:space="0" w:color="auto"/>
                  </w:divBdr>
                  <w:divsChild>
                    <w:div w:id="1803961458">
                      <w:marLeft w:val="0"/>
                      <w:marRight w:val="0"/>
                      <w:marTop w:val="0"/>
                      <w:marBottom w:val="0"/>
                      <w:divBdr>
                        <w:top w:val="none" w:sz="0" w:space="0" w:color="auto"/>
                        <w:left w:val="none" w:sz="0" w:space="0" w:color="auto"/>
                        <w:bottom w:val="none" w:sz="0" w:space="0" w:color="auto"/>
                        <w:right w:val="none" w:sz="0" w:space="0" w:color="auto"/>
                      </w:divBdr>
                    </w:div>
                    <w:div w:id="18232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68C9-FD1D-44EA-8A58-85D7FEE5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Associated Press</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Haynes, Geoffrey</cp:lastModifiedBy>
  <cp:revision>2</cp:revision>
  <cp:lastPrinted>2015-04-07T12:28:00Z</cp:lastPrinted>
  <dcterms:created xsi:type="dcterms:W3CDTF">2015-05-06T14:50:00Z</dcterms:created>
  <dcterms:modified xsi:type="dcterms:W3CDTF">2015-05-06T14:50:00Z</dcterms:modified>
</cp:coreProperties>
</file>